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9E" w:rsidRDefault="00947A9E">
      <w:pPr>
        <w:spacing w:before="8"/>
        <w:rPr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842"/>
        <w:gridCol w:w="1556"/>
        <w:gridCol w:w="1844"/>
        <w:gridCol w:w="1844"/>
        <w:gridCol w:w="1983"/>
      </w:tblGrid>
      <w:tr w:rsidR="00947A9E">
        <w:trPr>
          <w:trHeight w:val="647"/>
        </w:trPr>
        <w:tc>
          <w:tcPr>
            <w:tcW w:w="840" w:type="dxa"/>
            <w:vMerge w:val="restart"/>
          </w:tcPr>
          <w:p w:rsidR="00947A9E" w:rsidRDefault="00D87E71">
            <w:pPr>
              <w:pStyle w:val="TableParagraph"/>
              <w:ind w:left="230" w:right="20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14069" w:type="dxa"/>
            <w:gridSpan w:val="5"/>
          </w:tcPr>
          <w:p w:rsidR="00947A9E" w:rsidRDefault="00D87E71" w:rsidP="00315539">
            <w:pPr>
              <w:pStyle w:val="TableParagraph"/>
              <w:spacing w:line="322" w:lineRule="exact"/>
              <w:ind w:leftChars="704" w:left="2834" w:right="583" w:hangingChars="457" w:hanging="1285"/>
              <w:rPr>
                <w:b/>
                <w:sz w:val="28"/>
              </w:rPr>
            </w:pPr>
            <w:r>
              <w:rPr>
                <w:b/>
                <w:sz w:val="28"/>
              </w:rPr>
              <w:t>Самодиагностика готовности к введению обновлённого федерального</w:t>
            </w:r>
            <w:r w:rsidR="00EE1FF0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стандарта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образования</w:t>
            </w:r>
          </w:p>
        </w:tc>
      </w:tr>
      <w:tr w:rsidR="00947A9E">
        <w:trPr>
          <w:trHeight w:val="479"/>
        </w:trPr>
        <w:tc>
          <w:tcPr>
            <w:tcW w:w="840" w:type="dxa"/>
            <w:vMerge/>
            <w:tcBorders>
              <w:top w:val="nil"/>
            </w:tcBorders>
          </w:tcPr>
          <w:p w:rsidR="00947A9E" w:rsidRDefault="00947A9E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 w:val="restart"/>
          </w:tcPr>
          <w:p w:rsidR="00947A9E" w:rsidRDefault="00D87E71">
            <w:pPr>
              <w:pStyle w:val="TableParagraph"/>
              <w:spacing w:line="315" w:lineRule="exact"/>
              <w:ind w:left="2819" w:right="2810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5244" w:type="dxa"/>
            <w:gridSpan w:val="3"/>
          </w:tcPr>
          <w:p w:rsidR="00947A9E" w:rsidRDefault="00D87E71">
            <w:pPr>
              <w:pStyle w:val="TableParagraph"/>
              <w:spacing w:line="315" w:lineRule="exact"/>
              <w:ind w:left="772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наличии/отсутствии</w:t>
            </w:r>
          </w:p>
        </w:tc>
        <w:tc>
          <w:tcPr>
            <w:tcW w:w="1983" w:type="dxa"/>
            <w:vMerge w:val="restart"/>
          </w:tcPr>
          <w:p w:rsidR="00947A9E" w:rsidRDefault="00D87E71" w:rsidP="00315539">
            <w:pPr>
              <w:pStyle w:val="TableParagraph"/>
              <w:ind w:left="200" w:right="186" w:hanging="3"/>
              <w:jc w:val="center"/>
              <w:rPr>
                <w:sz w:val="28"/>
              </w:rPr>
            </w:pPr>
            <w:r>
              <w:rPr>
                <w:sz w:val="28"/>
              </w:rPr>
              <w:t>Примечания,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комментарии</w:t>
            </w:r>
          </w:p>
        </w:tc>
      </w:tr>
      <w:tr w:rsidR="00947A9E">
        <w:trPr>
          <w:trHeight w:val="1483"/>
        </w:trPr>
        <w:tc>
          <w:tcPr>
            <w:tcW w:w="840" w:type="dxa"/>
            <w:vMerge/>
            <w:tcBorders>
              <w:top w:val="nil"/>
            </w:tcBorders>
          </w:tcPr>
          <w:p w:rsidR="00947A9E" w:rsidRDefault="00947A9E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</w:tcBorders>
          </w:tcPr>
          <w:p w:rsidR="00947A9E" w:rsidRDefault="00947A9E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947A9E" w:rsidRDefault="00D87E71" w:rsidP="00315539">
            <w:pPr>
              <w:pStyle w:val="TableParagraph"/>
              <w:spacing w:line="276" w:lineRule="auto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Отсутству</w:t>
            </w:r>
            <w:r>
              <w:rPr>
                <w:sz w:val="28"/>
              </w:rPr>
              <w:t>ет</w:t>
            </w:r>
          </w:p>
          <w:p w:rsidR="00947A9E" w:rsidRDefault="00D87E71" w:rsidP="00315539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z w:val="28"/>
              </w:rPr>
              <w:t>(0)</w:t>
            </w:r>
          </w:p>
        </w:tc>
        <w:tc>
          <w:tcPr>
            <w:tcW w:w="1844" w:type="dxa"/>
          </w:tcPr>
          <w:p w:rsidR="00947A9E" w:rsidRDefault="00D87E71">
            <w:pPr>
              <w:pStyle w:val="TableParagraph"/>
              <w:spacing w:line="278" w:lineRule="auto"/>
              <w:ind w:left="196" w:right="193" w:hanging="2"/>
              <w:jc w:val="center"/>
              <w:rPr>
                <w:sz w:val="28"/>
              </w:rPr>
            </w:pPr>
            <w:r>
              <w:rPr>
                <w:sz w:val="28"/>
              </w:rPr>
              <w:t>В 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 /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</w:p>
          <w:p w:rsidR="00947A9E" w:rsidRDefault="00D87E71">
            <w:pPr>
              <w:pStyle w:val="TableParagraph"/>
              <w:spacing w:line="316" w:lineRule="exact"/>
              <w:ind w:left="733" w:right="734"/>
              <w:jc w:val="center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1844" w:type="dxa"/>
          </w:tcPr>
          <w:p w:rsidR="00947A9E" w:rsidRDefault="00D87E71">
            <w:pPr>
              <w:pStyle w:val="TableParagraph"/>
              <w:spacing w:line="278" w:lineRule="auto"/>
              <w:ind w:left="268" w:right="267" w:hanging="2"/>
              <w:jc w:val="center"/>
              <w:rPr>
                <w:sz w:val="28"/>
              </w:rPr>
            </w:pPr>
            <w:r>
              <w:rPr>
                <w:sz w:val="28"/>
              </w:rPr>
              <w:t>В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947A9E" w:rsidRDefault="00947A9E">
            <w:pPr>
              <w:rPr>
                <w:sz w:val="2"/>
                <w:szCs w:val="2"/>
              </w:rPr>
            </w:pPr>
          </w:p>
        </w:tc>
      </w:tr>
      <w:tr w:rsidR="00947A9E">
        <w:trPr>
          <w:trHeight w:val="1852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2629"/>
                <w:tab w:val="left" w:pos="5159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план-график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3"/>
                <w:sz w:val="28"/>
              </w:rPr>
              <w:t>обновлённого</w:t>
            </w:r>
            <w:proofErr w:type="gramEnd"/>
            <w:r>
              <w:rPr>
                <w:sz w:val="28"/>
              </w:rPr>
              <w:t xml:space="preserve"> 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  <w:p w:rsidR="00947A9E" w:rsidRDefault="00D87E71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(срок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01.04.2023)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spacing w:before="542"/>
              <w:ind w:left="1"/>
              <w:jc w:val="center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70" w:lineRule="atLeast"/>
              <w:ind w:left="109" w:right="285"/>
              <w:rPr>
                <w:sz w:val="28"/>
              </w:rPr>
            </w:pPr>
          </w:p>
        </w:tc>
      </w:tr>
      <w:tr w:rsidR="00947A9E">
        <w:trPr>
          <w:trHeight w:val="1478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9"/>
                <w:sz w:val="28"/>
              </w:rPr>
              <w:t xml:space="preserve"> обновлённого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(срок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01.07.2023):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spacing w:before="356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</w:t>
            </w: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    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</w:tr>
      <w:tr w:rsidR="00947A9E" w:rsidTr="00315539">
        <w:trPr>
          <w:trHeight w:val="1242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224" w:right="21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(срок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май </w:t>
            </w:r>
            <w:r>
              <w:rPr>
                <w:sz w:val="28"/>
              </w:rPr>
              <w:t>2023)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spacing w:before="6"/>
              <w:rPr>
                <w:sz w:val="63"/>
              </w:rPr>
            </w:pPr>
          </w:p>
          <w:p w:rsidR="00947A9E" w:rsidRDefault="00947A9E">
            <w:pPr>
              <w:pStyle w:val="TableParagraph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D87E71" w:rsidP="00315539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</w:t>
            </w: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      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ind w:left="109"/>
              <w:rPr>
                <w:sz w:val="28"/>
              </w:rPr>
            </w:pPr>
            <w:bookmarkStart w:id="0" w:name="_GoBack"/>
            <w:bookmarkEnd w:id="0"/>
          </w:p>
        </w:tc>
      </w:tr>
      <w:tr w:rsidR="00947A9E">
        <w:trPr>
          <w:trHeight w:val="1930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году полного перечня обязательных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proofErr w:type="gramEnd"/>
          </w:p>
          <w:p w:rsidR="00947A9E" w:rsidRDefault="00D87E71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Обществознание,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ОБЖ)</w:t>
            </w:r>
            <w:proofErr w:type="gramEnd"/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323"/>
              <w:ind w:right="6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47A9E" w:rsidRPr="00867A1E" w:rsidRDefault="00867A1E">
            <w:pPr>
              <w:pStyle w:val="TableParagraph"/>
              <w:ind w:right="774"/>
              <w:jc w:val="right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48" w:line="276" w:lineRule="auto"/>
              <w:ind w:left="109" w:right="222"/>
              <w:rPr>
                <w:sz w:val="28"/>
              </w:rPr>
            </w:pPr>
          </w:p>
        </w:tc>
      </w:tr>
      <w:tr w:rsidR="00947A9E">
        <w:trPr>
          <w:trHeight w:val="1932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3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2.1.2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году полного перечня обязательных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(Русский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Обществознание,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Физика,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proofErr w:type="gramEnd"/>
          </w:p>
          <w:p w:rsidR="00947A9E" w:rsidRDefault="00D87E71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ОБЖ)</w:t>
            </w:r>
            <w:proofErr w:type="gramEnd"/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321"/>
              <w:ind w:right="6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47A9E" w:rsidRPr="00867A1E" w:rsidRDefault="00867A1E">
            <w:pPr>
              <w:pStyle w:val="TableParagraph"/>
              <w:spacing w:before="1"/>
              <w:ind w:right="774"/>
              <w:jc w:val="right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</w:tr>
      <w:tr w:rsidR="00947A9E">
        <w:trPr>
          <w:trHeight w:val="1478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  год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менее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2-х    учебных  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97"/>
              <w:ind w:right="6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</w:t>
            </w: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  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13" w:line="370" w:lineRule="exact"/>
              <w:ind w:left="109" w:right="222"/>
              <w:rPr>
                <w:sz w:val="28"/>
              </w:rPr>
            </w:pPr>
          </w:p>
        </w:tc>
      </w:tr>
      <w:tr w:rsidR="00947A9E">
        <w:trPr>
          <w:trHeight w:val="1272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spacing w:line="242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2022/2023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год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  2-х    учебных  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line="1096" w:lineRule="exact"/>
              <w:ind w:right="67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276" w:lineRule="auto"/>
              <w:ind w:left="109" w:right="238"/>
              <w:rPr>
                <w:sz w:val="28"/>
              </w:rPr>
            </w:pPr>
          </w:p>
        </w:tc>
      </w:tr>
      <w:tr w:rsidR="00947A9E">
        <w:trPr>
          <w:trHeight w:val="1286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 в 2023/2024 году в ОО 11-х классов,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01.09.2023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413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(ФГОС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proofErr w:type="gramEnd"/>
          </w:p>
          <w:p w:rsidR="00947A9E" w:rsidRDefault="00D87E7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изменений)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spacing w:before="259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1"/>
              <w:ind w:right="6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</w:t>
            </w: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48"/>
              <w:ind w:left="109"/>
              <w:rPr>
                <w:sz w:val="28"/>
              </w:rPr>
            </w:pPr>
          </w:p>
        </w:tc>
      </w:tr>
      <w:tr w:rsidR="00947A9E">
        <w:trPr>
          <w:trHeight w:val="1291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2634"/>
                <w:tab w:val="left" w:pos="4337"/>
                <w:tab w:val="left" w:pos="5863"/>
              </w:tabs>
              <w:ind w:left="110"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Наличие в 2023/2024 году в ОО 11-х классов,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01.09.2023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z w:val="28"/>
              </w:rPr>
              <w:tab/>
              <w:t>ФГОС</w:t>
            </w:r>
            <w:r>
              <w:rPr>
                <w:sz w:val="28"/>
              </w:rPr>
              <w:tab/>
              <w:t>СОО</w:t>
            </w:r>
            <w:r>
              <w:rPr>
                <w:sz w:val="28"/>
              </w:rPr>
              <w:tab/>
              <w:t>(ФГОС</w:t>
            </w:r>
            <w:proofErr w:type="gramEnd"/>
          </w:p>
          <w:p w:rsidR="00947A9E" w:rsidRDefault="00D87E71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изменениями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1014)</w:t>
            </w:r>
          </w:p>
        </w:tc>
        <w:tc>
          <w:tcPr>
            <w:tcW w:w="1556" w:type="dxa"/>
          </w:tcPr>
          <w:p w:rsidR="00947A9E" w:rsidRPr="00867A1E" w:rsidRDefault="00867A1E">
            <w:pPr>
              <w:pStyle w:val="TableParagraph"/>
              <w:spacing w:before="260"/>
              <w:ind w:left="11"/>
              <w:jc w:val="center"/>
              <w:rPr>
                <w:sz w:val="28"/>
                <w:szCs w:val="28"/>
              </w:rPr>
            </w:pPr>
            <w:r w:rsidRPr="00867A1E">
              <w:rPr>
                <w:sz w:val="28"/>
                <w:szCs w:val="28"/>
              </w:rPr>
              <w:t>0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1"/>
              <w:ind w:right="67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rPr>
                <w:sz w:val="28"/>
              </w:rPr>
            </w:pPr>
          </w:p>
        </w:tc>
      </w:tr>
      <w:tr w:rsidR="00947A9E">
        <w:trPr>
          <w:trHeight w:val="1848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СОО, которая содержит инвариантные 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(«Разговоры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важном»,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история»,</w:t>
            </w:r>
            <w:r w:rsidR="00867A1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функциональная грамотность, </w:t>
            </w:r>
            <w:proofErr w:type="spellStart"/>
            <w:r>
              <w:rPr>
                <w:sz w:val="28"/>
              </w:rPr>
              <w:t>профориентац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(срок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 апреля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2023)</w:t>
            </w:r>
            <w:proofErr w:type="gramEnd"/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47A9E" w:rsidRPr="00867A1E" w:rsidRDefault="00867A1E">
            <w:pPr>
              <w:pStyle w:val="TableParagraph"/>
              <w:spacing w:before="538"/>
              <w:ind w:left="1"/>
              <w:jc w:val="center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20" w:lineRule="exact"/>
              <w:ind w:left="109"/>
              <w:rPr>
                <w:sz w:val="28"/>
              </w:rPr>
            </w:pPr>
          </w:p>
        </w:tc>
      </w:tr>
      <w:tr w:rsidR="00947A9E">
        <w:trPr>
          <w:trHeight w:val="1181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1985"/>
                <w:tab w:val="left" w:pos="3303"/>
                <w:tab w:val="left" w:pos="5015"/>
                <w:tab w:val="left" w:pos="5670"/>
              </w:tabs>
              <w:ind w:left="110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Разработаны</w:t>
            </w:r>
            <w:r>
              <w:rPr>
                <w:sz w:val="28"/>
              </w:rPr>
              <w:tab/>
              <w:t>рабочие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(срок</w:t>
            </w:r>
            <w:proofErr w:type="gramEnd"/>
          </w:p>
          <w:p w:rsidR="00947A9E" w:rsidRDefault="00D87E7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01.07.2023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62"/>
              </w:rPr>
            </w:pPr>
          </w:p>
          <w:p w:rsidR="00947A9E" w:rsidRDefault="00947A9E">
            <w:pPr>
              <w:pStyle w:val="TableParagraph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46"/>
              <w:ind w:left="109"/>
              <w:rPr>
                <w:sz w:val="28"/>
              </w:rPr>
            </w:pPr>
          </w:p>
        </w:tc>
      </w:tr>
      <w:tr w:rsidR="00947A9E">
        <w:trPr>
          <w:trHeight w:val="1256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Разработаны   программы   внеурочной  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01.07.2023)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62"/>
              </w:rPr>
            </w:pPr>
          </w:p>
          <w:p w:rsidR="00947A9E" w:rsidRDefault="00947A9E">
            <w:pPr>
              <w:pStyle w:val="TableParagraph"/>
              <w:spacing w:before="1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       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41"/>
              <w:ind w:left="109"/>
              <w:rPr>
                <w:sz w:val="28"/>
              </w:rPr>
            </w:pPr>
          </w:p>
        </w:tc>
      </w:tr>
      <w:tr w:rsidR="00947A9E">
        <w:trPr>
          <w:trHeight w:val="2447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2360"/>
                <w:tab w:val="left" w:pos="5498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  общеобразовательной   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  <w:p w:rsidR="00867A1E" w:rsidRDefault="00867A1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------------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947A9E" w:rsidRPr="00867A1E" w:rsidRDefault="00947A9E">
            <w:pPr>
              <w:pStyle w:val="TableParagraph"/>
              <w:spacing w:before="440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before="2"/>
              <w:ind w:left="109"/>
              <w:rPr>
                <w:sz w:val="28"/>
              </w:rPr>
            </w:pPr>
          </w:p>
        </w:tc>
      </w:tr>
      <w:tr w:rsidR="00947A9E">
        <w:trPr>
          <w:trHeight w:val="1930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Разработан план методической работы с ориентацией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 ФГОС СОО, в том числе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947A9E" w:rsidRDefault="00D87E71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(срок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01.04.2023)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47A9E" w:rsidRPr="00867A1E" w:rsidRDefault="00947A9E">
            <w:pPr>
              <w:pStyle w:val="TableParagraph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</w:tr>
      <w:tr w:rsidR="00947A9E">
        <w:trPr>
          <w:trHeight w:val="90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2738"/>
                <w:tab w:val="left" w:pos="5007"/>
              </w:tabs>
              <w:spacing w:line="242" w:lineRule="auto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Осуществлено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управленческой команды по вопросам введения 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spacing w:before="360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16" w:lineRule="exact"/>
              <w:ind w:left="109"/>
              <w:rPr>
                <w:sz w:val="28"/>
              </w:rPr>
            </w:pPr>
          </w:p>
        </w:tc>
      </w:tr>
      <w:tr w:rsidR="00947A9E">
        <w:trPr>
          <w:trHeight w:val="1139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tabs>
                <w:tab w:val="left" w:pos="2741"/>
                <w:tab w:val="left" w:pos="5010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Осуществлено</w:t>
            </w:r>
            <w:r>
              <w:rPr>
                <w:sz w:val="28"/>
              </w:rPr>
              <w:tab/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spacing w:before="4"/>
              <w:rPr>
                <w:sz w:val="79"/>
              </w:rPr>
            </w:pPr>
          </w:p>
          <w:p w:rsidR="00947A9E" w:rsidRDefault="00947A9E">
            <w:pPr>
              <w:pStyle w:val="TableParagraph"/>
              <w:ind w:left="11"/>
              <w:jc w:val="center"/>
              <w:rPr>
                <w:sz w:val="5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21" w:lineRule="exact"/>
              <w:ind w:left="109"/>
              <w:rPr>
                <w:sz w:val="28"/>
              </w:rPr>
            </w:pPr>
          </w:p>
        </w:tc>
      </w:tr>
      <w:tr w:rsidR="00947A9E">
        <w:trPr>
          <w:trHeight w:val="1217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 представителями) по вопросам 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322" w:lineRule="exact"/>
              <w:ind w:left="109"/>
              <w:rPr>
                <w:sz w:val="28"/>
              </w:rPr>
            </w:pPr>
          </w:p>
        </w:tc>
      </w:tr>
      <w:tr w:rsidR="00947A9E">
        <w:trPr>
          <w:trHeight w:val="1608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официальном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сайте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ОО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обновлен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947A9E" w:rsidRDefault="00D87E71">
            <w:pPr>
              <w:pStyle w:val="TableParagraph"/>
              <w:spacing w:line="322" w:lineRule="exact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ОО по введению ФГОС, в том числе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418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+</w:t>
            </w: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spacing w:line="276" w:lineRule="auto"/>
              <w:ind w:left="109" w:right="163"/>
              <w:jc w:val="both"/>
              <w:rPr>
                <w:sz w:val="28"/>
              </w:rPr>
            </w:pPr>
          </w:p>
        </w:tc>
      </w:tr>
      <w:tr w:rsidR="00947A9E">
        <w:trPr>
          <w:trHeight w:val="1285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3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информационно-цифровых ресурсов, используемых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947A9E" w:rsidRDefault="00D87E71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  <w:p w:rsidR="00867A1E" w:rsidRDefault="00867A1E">
            <w:pPr>
              <w:pStyle w:val="TableParagraph"/>
              <w:rPr>
                <w:sz w:val="26"/>
              </w:rPr>
            </w:pPr>
          </w:p>
          <w:p w:rsidR="00867A1E" w:rsidRDefault="00867A1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------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258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</w:tr>
      <w:tr w:rsidR="00947A9E">
        <w:trPr>
          <w:trHeight w:val="2256"/>
        </w:trPr>
        <w:tc>
          <w:tcPr>
            <w:tcW w:w="840" w:type="dxa"/>
          </w:tcPr>
          <w:p w:rsidR="00947A9E" w:rsidRDefault="00D87E71">
            <w:pPr>
              <w:pStyle w:val="TableParagraph"/>
              <w:spacing w:line="315" w:lineRule="exact"/>
              <w:ind w:left="224" w:right="2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42" w:type="dxa"/>
          </w:tcPr>
          <w:p w:rsidR="00947A9E" w:rsidRDefault="00D87E71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(комплекты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947A9E" w:rsidRDefault="00D87E71">
            <w:pPr>
              <w:pStyle w:val="TableParagraph"/>
              <w:spacing w:line="320" w:lineRule="atLeast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СОО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для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углубленном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1556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rPr>
                <w:b/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b/>
                <w:sz w:val="28"/>
                <w:szCs w:val="28"/>
              </w:rPr>
            </w:pPr>
            <w:r w:rsidRPr="00867A1E">
              <w:rPr>
                <w:b/>
                <w:sz w:val="28"/>
                <w:szCs w:val="28"/>
              </w:rPr>
              <w:t xml:space="preserve">     +</w:t>
            </w:r>
          </w:p>
        </w:tc>
        <w:tc>
          <w:tcPr>
            <w:tcW w:w="1844" w:type="dxa"/>
          </w:tcPr>
          <w:p w:rsidR="00947A9E" w:rsidRPr="00867A1E" w:rsidRDefault="00947A9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47A9E" w:rsidRPr="00867A1E" w:rsidRDefault="00947A9E">
            <w:pPr>
              <w:pStyle w:val="TableParagraph"/>
              <w:ind w:left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947A9E" w:rsidRDefault="00947A9E">
            <w:pPr>
              <w:pStyle w:val="TableParagraph"/>
              <w:rPr>
                <w:sz w:val="26"/>
              </w:rPr>
            </w:pPr>
          </w:p>
        </w:tc>
      </w:tr>
      <w:tr w:rsidR="00034BCA" w:rsidTr="00034BCA">
        <w:trPr>
          <w:trHeight w:val="1340"/>
        </w:trPr>
        <w:tc>
          <w:tcPr>
            <w:tcW w:w="840" w:type="dxa"/>
          </w:tcPr>
          <w:p w:rsidR="00034BCA" w:rsidRDefault="00034BCA">
            <w:pPr>
              <w:pStyle w:val="TableParagraph"/>
              <w:spacing w:line="315" w:lineRule="exact"/>
              <w:ind w:left="224" w:right="210"/>
              <w:jc w:val="center"/>
              <w:rPr>
                <w:sz w:val="28"/>
              </w:rPr>
            </w:pPr>
          </w:p>
        </w:tc>
        <w:tc>
          <w:tcPr>
            <w:tcW w:w="6842" w:type="dxa"/>
            <w:vAlign w:val="center"/>
          </w:tcPr>
          <w:p w:rsidR="00034BCA" w:rsidRPr="00034BCA" w:rsidRDefault="00034BCA" w:rsidP="00034BCA">
            <w:pPr>
              <w:pStyle w:val="TableParagraph"/>
              <w:ind w:left="110" w:right="99"/>
              <w:jc w:val="center"/>
              <w:rPr>
                <w:b/>
                <w:sz w:val="28"/>
              </w:rPr>
            </w:pPr>
            <w:r w:rsidRPr="00034BCA">
              <w:rPr>
                <w:b/>
                <w:sz w:val="28"/>
              </w:rPr>
              <w:t>ИТОГО БАЛЛОВ</w:t>
            </w:r>
          </w:p>
        </w:tc>
        <w:tc>
          <w:tcPr>
            <w:tcW w:w="1556" w:type="dxa"/>
          </w:tcPr>
          <w:p w:rsidR="00034BCA" w:rsidRDefault="00034BC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034BCA" w:rsidRPr="00867A1E" w:rsidRDefault="00034BCA">
            <w:pPr>
              <w:pStyle w:val="TableParagraph"/>
              <w:rPr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sz w:val="28"/>
                <w:szCs w:val="28"/>
              </w:rPr>
            </w:pPr>
          </w:p>
          <w:p w:rsidR="00867A1E" w:rsidRPr="00867A1E" w:rsidRDefault="00867A1E">
            <w:pPr>
              <w:pStyle w:val="TableParagraph"/>
              <w:rPr>
                <w:sz w:val="28"/>
                <w:szCs w:val="28"/>
              </w:rPr>
            </w:pPr>
            <w:r w:rsidRPr="00867A1E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1844" w:type="dxa"/>
          </w:tcPr>
          <w:p w:rsidR="00034BCA" w:rsidRPr="00867A1E" w:rsidRDefault="00867A1E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867A1E">
              <w:rPr>
                <w:sz w:val="28"/>
                <w:szCs w:val="28"/>
              </w:rPr>
              <w:t xml:space="preserve">   18</w:t>
            </w:r>
          </w:p>
        </w:tc>
        <w:tc>
          <w:tcPr>
            <w:tcW w:w="1983" w:type="dxa"/>
          </w:tcPr>
          <w:p w:rsidR="00034BCA" w:rsidRDefault="00034BCA">
            <w:pPr>
              <w:pStyle w:val="TableParagraph"/>
              <w:rPr>
                <w:sz w:val="26"/>
              </w:rPr>
            </w:pPr>
          </w:p>
        </w:tc>
      </w:tr>
    </w:tbl>
    <w:p w:rsidR="00947A9E" w:rsidRDefault="00947A9E" w:rsidP="00315539"/>
    <w:sectPr w:rsidR="00947A9E" w:rsidSect="00947A9E">
      <w:headerReference w:type="default" r:id="rId8"/>
      <w:pgSz w:w="16840" w:h="11910" w:orient="landscape"/>
      <w:pgMar w:top="1020" w:right="120" w:bottom="280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B1" w:rsidRDefault="009F1CB1">
      <w:r>
        <w:separator/>
      </w:r>
    </w:p>
  </w:endnote>
  <w:endnote w:type="continuationSeparator" w:id="0">
    <w:p w:rsidR="009F1CB1" w:rsidRDefault="009F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B1" w:rsidRDefault="009F1CB1">
      <w:r>
        <w:separator/>
      </w:r>
    </w:p>
  </w:footnote>
  <w:footnote w:type="continuationSeparator" w:id="0">
    <w:p w:rsidR="009F1CB1" w:rsidRDefault="009F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9E" w:rsidRDefault="003E54C5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439420</wp:posOffset>
              </wp:positionV>
              <wp:extent cx="165100" cy="22161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A9E" w:rsidRDefault="004A7E8B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 w:rsidR="00D87E71">
                            <w:rPr>
                              <w:w w:val="99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A1E">
                            <w:rPr>
                              <w:noProof/>
                              <w:w w:val="99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414.45pt;margin-top:34.6pt;width:13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" filled="f" stroked="f">
              <v:textbox inset="0,0,0,0">
                <w:txbxContent>
                  <w:p w:rsidR="00947A9E" w:rsidRDefault="004A7E8B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 w:rsidR="00D87E71">
                      <w:rPr>
                        <w:w w:val="99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A1E">
                      <w:rPr>
                        <w:noProof/>
                        <w:w w:val="99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E"/>
    <w:rsid w:val="00034BCA"/>
    <w:rsid w:val="00315539"/>
    <w:rsid w:val="003E54C5"/>
    <w:rsid w:val="004A7E8B"/>
    <w:rsid w:val="00867A1E"/>
    <w:rsid w:val="00947A9E"/>
    <w:rsid w:val="009F1CB1"/>
    <w:rsid w:val="00B84053"/>
    <w:rsid w:val="00BB4665"/>
    <w:rsid w:val="00D87E71"/>
    <w:rsid w:val="00EE1FF0"/>
    <w:rsid w:val="53AF52B1"/>
    <w:rsid w:val="74C612CC"/>
    <w:rsid w:val="76E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47A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47A9E"/>
    <w:pPr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47A9E"/>
    <w:pPr>
      <w:spacing w:before="4"/>
    </w:pPr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rsid w:val="00947A9E"/>
    <w:pPr>
      <w:spacing w:before="6"/>
      <w:ind w:left="6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7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47A9E"/>
  </w:style>
  <w:style w:type="paragraph" w:customStyle="1" w:styleId="TableParagraph">
    <w:name w:val="Table Paragraph"/>
    <w:basedOn w:val="a"/>
    <w:uiPriority w:val="1"/>
    <w:qFormat/>
    <w:rsid w:val="00947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47A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947A9E"/>
    <w:pPr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47A9E"/>
    <w:pPr>
      <w:spacing w:before="4"/>
    </w:pPr>
    <w:rPr>
      <w:rFonts w:ascii="Trebuchet MS" w:eastAsia="Trebuchet MS" w:hAnsi="Trebuchet MS" w:cs="Trebuchet MS"/>
      <w:sz w:val="14"/>
      <w:szCs w:val="14"/>
    </w:rPr>
  </w:style>
  <w:style w:type="paragraph" w:styleId="a4">
    <w:name w:val="Title"/>
    <w:basedOn w:val="a"/>
    <w:uiPriority w:val="1"/>
    <w:qFormat/>
    <w:rsid w:val="00947A9E"/>
    <w:pPr>
      <w:spacing w:before="6"/>
      <w:ind w:left="6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7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47A9E"/>
  </w:style>
  <w:style w:type="paragraph" w:customStyle="1" w:styleId="TableParagraph">
    <w:name w:val="Table Paragraph"/>
    <w:basedOn w:val="a"/>
    <w:uiPriority w:val="1"/>
    <w:qFormat/>
    <w:rsid w:val="0094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2023-05-11T11:03:00Z</dcterms:created>
  <dcterms:modified xsi:type="dcterms:W3CDTF">2023-05-21T17:49:00Z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  <property fmtid="{D5CDD505-2E9C-101B-9397-08002B2CF9AE}" pid="5" name="KSOProductBuildVer">
    <vt:lpwstr>1049-11.2.0.11516</vt:lpwstr>
  </property>
  <property fmtid="{D5CDD505-2E9C-101B-9397-08002B2CF9AE}" pid="6" name="ICV">
    <vt:lpwstr>F118140C80104476B595EAC32F2AD607</vt:lpwstr>
  </property>
</Properties>
</file>